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7227A" w14:textId="77777777" w:rsidR="00332BE9" w:rsidRDefault="00332BE9" w:rsidP="00332BE9">
      <w:pPr>
        <w:pStyle w:val="Ttulo"/>
        <w:rPr>
          <w:rFonts w:ascii="Garamond" w:hAnsi="Garamond"/>
          <w:color w:val="000000"/>
        </w:rPr>
      </w:pPr>
      <w:r>
        <w:rPr>
          <w:noProof/>
        </w:rPr>
        <w:drawing>
          <wp:inline distT="0" distB="0" distL="0" distR="0" wp14:anchorId="4D12B143" wp14:editId="61272749">
            <wp:extent cx="1174750" cy="1066800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24D67" w14:textId="77777777" w:rsidR="00332BE9" w:rsidRDefault="00332BE9" w:rsidP="00332BE9">
      <w:pPr>
        <w:pStyle w:val="Ttulo"/>
        <w:rPr>
          <w:rFonts w:ascii="Calibri" w:hAnsi="Calibri"/>
          <w:b/>
          <w:color w:val="000000"/>
        </w:rPr>
      </w:pPr>
      <w:r w:rsidRPr="005A53B6">
        <w:rPr>
          <w:rFonts w:ascii="Calibri" w:hAnsi="Calibri"/>
          <w:b/>
          <w:color w:val="000000"/>
        </w:rPr>
        <w:t>FORMULÁRIO DE CANDIDATURA A MEMBRO ASSOCIADO EM FORMAÇÃO BÁSICA AO CORPO FREUDIANO ESCOLA DE PSICANÁLISE – SEÇÃO FORTALEZA</w:t>
      </w:r>
    </w:p>
    <w:p w14:paraId="70805343" w14:textId="77777777" w:rsidR="00332BE9" w:rsidRPr="00167440" w:rsidRDefault="00332BE9" w:rsidP="00332BE9">
      <w:pPr>
        <w:pStyle w:val="Ttulo"/>
        <w:rPr>
          <w:rFonts w:ascii="Calibri" w:hAnsi="Calibri"/>
          <w:b/>
          <w:color w:val="000000"/>
          <w:sz w:val="24"/>
        </w:rPr>
      </w:pPr>
    </w:p>
    <w:p w14:paraId="0607324C" w14:textId="77777777" w:rsidR="00167440" w:rsidRPr="00167440" w:rsidRDefault="00167440" w:rsidP="00332BE9">
      <w:pPr>
        <w:ind w:left="426" w:right="567"/>
        <w:jc w:val="both"/>
        <w:rPr>
          <w:rFonts w:ascii="Calibri" w:hAnsi="Calibri" w:cs="Calibri"/>
          <w:bCs/>
        </w:rPr>
      </w:pPr>
      <w:r w:rsidRPr="00167440">
        <w:rPr>
          <w:rFonts w:ascii="Calibri" w:hAnsi="Calibri" w:cs="Calibri"/>
          <w:bCs/>
        </w:rPr>
        <w:t xml:space="preserve">Esta ficha deve ser preenchida integralmente, </w:t>
      </w:r>
      <w:r w:rsidRPr="00167440">
        <w:rPr>
          <w:rFonts w:ascii="Calibri" w:hAnsi="Calibri" w:cs="Calibri"/>
          <w:b/>
          <w:bCs/>
        </w:rPr>
        <w:t>com o maior grau de detalhamento possível</w:t>
      </w:r>
      <w:r w:rsidRPr="00167440">
        <w:rPr>
          <w:rFonts w:ascii="Calibri" w:hAnsi="Calibri" w:cs="Calibri"/>
          <w:bCs/>
        </w:rPr>
        <w:t xml:space="preserve">, e integra a primeira etapa do processo seletivo para admissão na Escola. </w:t>
      </w:r>
      <w:r w:rsidRPr="00167440">
        <w:rPr>
          <w:rFonts w:ascii="Calibri" w:hAnsi="Calibri" w:cs="Calibri"/>
          <w:b/>
          <w:bCs/>
        </w:rPr>
        <w:t>As pessoas aprovadas nessa etapa serão convocadas para a segunda etapa da seleção</w:t>
      </w:r>
      <w:r w:rsidRPr="00167440">
        <w:rPr>
          <w:rFonts w:ascii="Calibri" w:hAnsi="Calibri" w:cs="Calibri"/>
          <w:bCs/>
        </w:rPr>
        <w:t xml:space="preserve">, que consistirá em uma entrevista com um Analista membro da Escola. </w:t>
      </w:r>
      <w:r w:rsidRPr="00167440">
        <w:rPr>
          <w:rFonts w:ascii="Calibri" w:hAnsi="Calibri" w:cs="Calibri"/>
          <w:b/>
          <w:bCs/>
        </w:rPr>
        <w:t>O preenchimento deve ser realizado em um editor de texto, e o arquivo enviado deverá estar em formato compatível com o Word</w:t>
      </w:r>
      <w:r w:rsidRPr="00167440">
        <w:rPr>
          <w:rFonts w:ascii="Calibri" w:hAnsi="Calibri" w:cs="Calibri"/>
          <w:bCs/>
        </w:rPr>
        <w:t xml:space="preserve"> (por exemplo, .docx), de modo a permitir sua adequada leitura e avaliação.</w:t>
      </w:r>
    </w:p>
    <w:p w14:paraId="5D2131F3" w14:textId="77777777" w:rsidR="00332BE9" w:rsidRPr="00167440" w:rsidRDefault="00332BE9" w:rsidP="00332BE9">
      <w:pPr>
        <w:jc w:val="center"/>
        <w:rPr>
          <w:rFonts w:ascii="Calibri" w:hAnsi="Calibri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27"/>
        <w:gridCol w:w="2161"/>
        <w:gridCol w:w="2789"/>
      </w:tblGrid>
      <w:tr w:rsidR="00332BE9" w:rsidRPr="00046971" w14:paraId="7BD8573B" w14:textId="77777777" w:rsidTr="00D804FC">
        <w:trPr>
          <w:cantSplit/>
          <w:jc w:val="center"/>
        </w:trPr>
        <w:tc>
          <w:tcPr>
            <w:tcW w:w="9900" w:type="dxa"/>
            <w:gridSpan w:val="4"/>
          </w:tcPr>
          <w:p w14:paraId="5D8614C9" w14:textId="77777777" w:rsidR="00332BE9" w:rsidRPr="003136BC" w:rsidRDefault="00332BE9" w:rsidP="00FA17A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Nome c</w:t>
            </w:r>
            <w:r w:rsidRPr="003136BC">
              <w:rPr>
                <w:rFonts w:ascii="Calibri" w:hAnsi="Calibri"/>
                <w:color w:val="000000"/>
              </w:rPr>
              <w:t xml:space="preserve">ompleto: </w:t>
            </w:r>
          </w:p>
        </w:tc>
      </w:tr>
      <w:tr w:rsidR="007F4DD8" w:rsidRPr="00046971" w14:paraId="333A5303" w14:textId="77777777" w:rsidTr="00913F43">
        <w:trPr>
          <w:cantSplit/>
          <w:jc w:val="center"/>
        </w:trPr>
        <w:tc>
          <w:tcPr>
            <w:tcW w:w="4950" w:type="dxa"/>
            <w:gridSpan w:val="2"/>
          </w:tcPr>
          <w:p w14:paraId="35976812" w14:textId="77777777" w:rsidR="007F4DD8" w:rsidRDefault="007F4DD8" w:rsidP="00FA17AB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 xml:space="preserve">Data </w:t>
            </w:r>
            <w:r>
              <w:rPr>
                <w:rFonts w:ascii="Calibri" w:hAnsi="Calibri"/>
                <w:color w:val="000000"/>
              </w:rPr>
              <w:t>d</w:t>
            </w:r>
            <w:r w:rsidRPr="003136BC">
              <w:rPr>
                <w:rFonts w:ascii="Calibri" w:hAnsi="Calibri"/>
                <w:color w:val="000000"/>
              </w:rPr>
              <w:t xml:space="preserve">e </w:t>
            </w:r>
            <w:r>
              <w:rPr>
                <w:rFonts w:ascii="Calibri" w:hAnsi="Calibri"/>
                <w:color w:val="000000"/>
              </w:rPr>
              <w:t>n</w:t>
            </w:r>
            <w:r w:rsidRPr="003136BC">
              <w:rPr>
                <w:rFonts w:ascii="Calibri" w:hAnsi="Calibri"/>
                <w:color w:val="000000"/>
              </w:rPr>
              <w:t>ascimento:</w:t>
            </w:r>
          </w:p>
        </w:tc>
        <w:tc>
          <w:tcPr>
            <w:tcW w:w="4950" w:type="dxa"/>
            <w:gridSpan w:val="2"/>
          </w:tcPr>
          <w:p w14:paraId="0C805B46" w14:textId="77777777" w:rsidR="007F4DD8" w:rsidRDefault="007F4DD8" w:rsidP="00FA17A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Sexo:</w:t>
            </w:r>
          </w:p>
        </w:tc>
      </w:tr>
      <w:tr w:rsidR="006B674D" w:rsidRPr="00046971" w14:paraId="1DFA7C27" w14:textId="77777777" w:rsidTr="00D804FC">
        <w:trPr>
          <w:cantSplit/>
          <w:jc w:val="center"/>
        </w:trPr>
        <w:tc>
          <w:tcPr>
            <w:tcW w:w="9900" w:type="dxa"/>
            <w:gridSpan w:val="4"/>
          </w:tcPr>
          <w:p w14:paraId="5F8F77F9" w14:textId="77777777" w:rsidR="006B674D" w:rsidRPr="003136BC" w:rsidRDefault="006B674D" w:rsidP="00FA17AB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Endereço:</w:t>
            </w:r>
          </w:p>
        </w:tc>
      </w:tr>
      <w:tr w:rsidR="00332BE9" w:rsidRPr="00046971" w14:paraId="2DA32D4A" w14:textId="77777777" w:rsidTr="00D804FC">
        <w:trPr>
          <w:cantSplit/>
          <w:trHeight w:val="702"/>
          <w:jc w:val="center"/>
        </w:trPr>
        <w:tc>
          <w:tcPr>
            <w:tcW w:w="4323" w:type="dxa"/>
          </w:tcPr>
          <w:p w14:paraId="2D799ED7" w14:textId="77777777"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Cidade:</w:t>
            </w:r>
          </w:p>
        </w:tc>
        <w:tc>
          <w:tcPr>
            <w:tcW w:w="2788" w:type="dxa"/>
            <w:gridSpan w:val="2"/>
          </w:tcPr>
          <w:p w14:paraId="2DCF5A33" w14:textId="77777777"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Bairro:</w:t>
            </w:r>
          </w:p>
        </w:tc>
        <w:tc>
          <w:tcPr>
            <w:tcW w:w="2789" w:type="dxa"/>
          </w:tcPr>
          <w:p w14:paraId="06C423EF" w14:textId="77777777"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CEP:</w:t>
            </w:r>
          </w:p>
        </w:tc>
      </w:tr>
      <w:tr w:rsidR="00332BE9" w:rsidRPr="00046971" w14:paraId="5469F630" w14:textId="77777777" w:rsidTr="00D804FC">
        <w:trPr>
          <w:cantSplit/>
          <w:trHeight w:val="702"/>
          <w:jc w:val="center"/>
        </w:trPr>
        <w:tc>
          <w:tcPr>
            <w:tcW w:w="4323" w:type="dxa"/>
          </w:tcPr>
          <w:p w14:paraId="680D42D4" w14:textId="77777777"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Telefone</w:t>
            </w:r>
            <w:r>
              <w:rPr>
                <w:rFonts w:ascii="Calibri" w:hAnsi="Calibri"/>
                <w:color w:val="000000"/>
              </w:rPr>
              <w:t>(</w:t>
            </w:r>
            <w:r w:rsidRPr="003136BC">
              <w:rPr>
                <w:rFonts w:ascii="Calibri" w:hAnsi="Calibri"/>
                <w:color w:val="000000"/>
              </w:rPr>
              <w:t>s</w:t>
            </w:r>
            <w:r>
              <w:rPr>
                <w:rFonts w:ascii="Calibri" w:hAnsi="Calibri"/>
                <w:color w:val="000000"/>
              </w:rPr>
              <w:t>)</w:t>
            </w:r>
            <w:r w:rsidRPr="003136BC"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5577" w:type="dxa"/>
            <w:gridSpan w:val="3"/>
          </w:tcPr>
          <w:p w14:paraId="5FC99BC6" w14:textId="77777777" w:rsidR="00332BE9" w:rsidRPr="003136BC" w:rsidRDefault="00332BE9" w:rsidP="00D804FC">
            <w:pPr>
              <w:rPr>
                <w:rFonts w:ascii="Calibri" w:hAnsi="Calibri"/>
                <w:color w:val="000000"/>
              </w:rPr>
            </w:pPr>
            <w:r w:rsidRPr="003136BC">
              <w:rPr>
                <w:rFonts w:ascii="Calibri" w:hAnsi="Calibri"/>
                <w:color w:val="000000"/>
              </w:rPr>
              <w:t>E-</w:t>
            </w:r>
            <w:r>
              <w:rPr>
                <w:rFonts w:ascii="Calibri" w:hAnsi="Calibri"/>
                <w:color w:val="000000"/>
              </w:rPr>
              <w:t>m</w:t>
            </w:r>
            <w:r w:rsidRPr="003136BC">
              <w:rPr>
                <w:rFonts w:ascii="Calibri" w:hAnsi="Calibri"/>
                <w:color w:val="000000"/>
              </w:rPr>
              <w:t>ail:</w:t>
            </w:r>
          </w:p>
        </w:tc>
      </w:tr>
      <w:tr w:rsidR="00332BE9" w:rsidRPr="00046971" w14:paraId="1EAD8AE4" w14:textId="77777777" w:rsidTr="00D804FC">
        <w:trPr>
          <w:cantSplit/>
          <w:jc w:val="center"/>
        </w:trPr>
        <w:tc>
          <w:tcPr>
            <w:tcW w:w="9900" w:type="dxa"/>
            <w:gridSpan w:val="4"/>
          </w:tcPr>
          <w:p w14:paraId="00166190" w14:textId="77777777" w:rsidR="00332BE9" w:rsidRDefault="00332BE9" w:rsidP="00D804FC">
            <w:pPr>
              <w:rPr>
                <w:rFonts w:ascii="Calibri" w:hAnsi="Calibri"/>
                <w:color w:val="000000"/>
              </w:rPr>
            </w:pPr>
            <w:r w:rsidRPr="00095B6C">
              <w:rPr>
                <w:rFonts w:ascii="Calibri" w:hAnsi="Calibri"/>
                <w:color w:val="000000"/>
              </w:rPr>
              <w:t>Curso</w:t>
            </w:r>
            <w:r>
              <w:rPr>
                <w:rFonts w:ascii="Calibri" w:hAnsi="Calibri"/>
                <w:color w:val="000000"/>
              </w:rPr>
              <w:t>(s)</w:t>
            </w:r>
            <w:r w:rsidRPr="00095B6C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d</w:t>
            </w:r>
            <w:r w:rsidRPr="00095B6C">
              <w:rPr>
                <w:rFonts w:ascii="Calibri" w:hAnsi="Calibri"/>
                <w:color w:val="000000"/>
              </w:rPr>
              <w:t xml:space="preserve">e Graduação </w:t>
            </w:r>
            <w:r>
              <w:rPr>
                <w:rFonts w:ascii="Calibri" w:hAnsi="Calibri"/>
                <w:color w:val="000000"/>
              </w:rPr>
              <w:t xml:space="preserve">– </w:t>
            </w:r>
            <w:r w:rsidRPr="00095B6C">
              <w:rPr>
                <w:rFonts w:ascii="Calibri" w:hAnsi="Calibri"/>
                <w:color w:val="000000"/>
              </w:rPr>
              <w:t xml:space="preserve">Ano </w:t>
            </w:r>
            <w:r>
              <w:rPr>
                <w:rFonts w:ascii="Calibri" w:hAnsi="Calibri"/>
                <w:color w:val="000000"/>
              </w:rPr>
              <w:t>d</w:t>
            </w:r>
            <w:r w:rsidRPr="00095B6C">
              <w:rPr>
                <w:rFonts w:ascii="Calibri" w:hAnsi="Calibri"/>
                <w:color w:val="000000"/>
              </w:rPr>
              <w:t xml:space="preserve">e </w:t>
            </w:r>
            <w:r>
              <w:rPr>
                <w:rFonts w:ascii="Calibri" w:hAnsi="Calibri"/>
                <w:color w:val="000000"/>
              </w:rPr>
              <w:t>c</w:t>
            </w:r>
            <w:r w:rsidRPr="00095B6C">
              <w:rPr>
                <w:rFonts w:ascii="Calibri" w:hAnsi="Calibri"/>
                <w:color w:val="000000"/>
              </w:rPr>
              <w:t xml:space="preserve">onclusão </w:t>
            </w:r>
            <w:r>
              <w:rPr>
                <w:rFonts w:ascii="Calibri" w:hAnsi="Calibri"/>
                <w:color w:val="000000"/>
              </w:rPr>
              <w:t>(o</w:t>
            </w:r>
            <w:r w:rsidRPr="00095B6C">
              <w:rPr>
                <w:rFonts w:ascii="Calibri" w:hAnsi="Calibri"/>
                <w:color w:val="000000"/>
              </w:rPr>
              <w:t xml:space="preserve">u </w:t>
            </w:r>
            <w:r>
              <w:rPr>
                <w:rFonts w:ascii="Calibri" w:hAnsi="Calibri"/>
                <w:color w:val="000000"/>
              </w:rPr>
              <w:t>p</w:t>
            </w:r>
            <w:r w:rsidRPr="00095B6C">
              <w:rPr>
                <w:rFonts w:ascii="Calibri" w:hAnsi="Calibri"/>
                <w:color w:val="000000"/>
              </w:rPr>
              <w:t>revisão</w:t>
            </w:r>
            <w:r>
              <w:rPr>
                <w:rFonts w:ascii="Calibri" w:hAnsi="Calibri"/>
                <w:color w:val="000000"/>
              </w:rPr>
              <w:t xml:space="preserve"> d</w:t>
            </w:r>
            <w:r w:rsidRPr="00095B6C">
              <w:rPr>
                <w:rFonts w:ascii="Calibri" w:hAnsi="Calibri"/>
                <w:color w:val="000000"/>
              </w:rPr>
              <w:t xml:space="preserve">e </w:t>
            </w:r>
            <w:r>
              <w:rPr>
                <w:rFonts w:ascii="Calibri" w:hAnsi="Calibri"/>
                <w:color w:val="000000"/>
              </w:rPr>
              <w:t>c</w:t>
            </w:r>
            <w:r w:rsidRPr="00095B6C">
              <w:rPr>
                <w:rFonts w:ascii="Calibri" w:hAnsi="Calibri"/>
                <w:color w:val="000000"/>
              </w:rPr>
              <w:t>onclusão</w:t>
            </w:r>
            <w:r>
              <w:rPr>
                <w:rFonts w:ascii="Calibri" w:hAnsi="Calibri"/>
                <w:color w:val="000000"/>
              </w:rPr>
              <w:t xml:space="preserve">) – Instituição de Ensino: </w:t>
            </w:r>
          </w:p>
          <w:p w14:paraId="75A987C8" w14:textId="77777777" w:rsidR="00332BE9" w:rsidRDefault="00332BE9" w:rsidP="00D804FC">
            <w:pPr>
              <w:rPr>
                <w:rFonts w:ascii="Calibri" w:hAnsi="Calibri"/>
                <w:color w:val="000000"/>
              </w:rPr>
            </w:pPr>
          </w:p>
          <w:p w14:paraId="03CB05E3" w14:textId="77777777" w:rsidR="004318FD" w:rsidRPr="003136BC" w:rsidRDefault="004318FD" w:rsidP="00D804FC">
            <w:pPr>
              <w:rPr>
                <w:rFonts w:ascii="Calibri" w:hAnsi="Calibri"/>
                <w:color w:val="000000"/>
              </w:rPr>
            </w:pPr>
          </w:p>
        </w:tc>
      </w:tr>
      <w:tr w:rsidR="00332BE9" w:rsidRPr="00046971" w14:paraId="5737FBFC" w14:textId="77777777" w:rsidTr="00D804FC">
        <w:trPr>
          <w:cantSplit/>
          <w:jc w:val="center"/>
        </w:trPr>
        <w:tc>
          <w:tcPr>
            <w:tcW w:w="9900" w:type="dxa"/>
            <w:gridSpan w:val="4"/>
          </w:tcPr>
          <w:p w14:paraId="02B613DD" w14:textId="59B857E2" w:rsidR="00332BE9" w:rsidRPr="003B29CB" w:rsidRDefault="00332BE9" w:rsidP="00D804FC">
            <w:pPr>
              <w:rPr>
                <w:rFonts w:ascii="Calibri" w:hAnsi="Calibri"/>
                <w:color w:val="000000"/>
              </w:rPr>
            </w:pPr>
            <w:r w:rsidRPr="003B29CB">
              <w:rPr>
                <w:rFonts w:ascii="Calibri" w:hAnsi="Calibri"/>
                <w:color w:val="000000"/>
              </w:rPr>
              <w:t>Para a Formação Básica, serão oferecidos, em 2026.</w:t>
            </w:r>
            <w:r w:rsidR="00AC6CAA">
              <w:rPr>
                <w:rFonts w:ascii="Calibri" w:hAnsi="Calibri"/>
                <w:color w:val="000000"/>
              </w:rPr>
              <w:t>2</w:t>
            </w:r>
            <w:r w:rsidRPr="003B29CB">
              <w:rPr>
                <w:rFonts w:ascii="Calibri" w:hAnsi="Calibri"/>
                <w:color w:val="000000"/>
              </w:rPr>
              <w:t xml:space="preserve">, os módulos </w:t>
            </w:r>
            <w:r w:rsidRPr="003B29CB">
              <w:rPr>
                <w:rFonts w:ascii="Calibri" w:hAnsi="Calibri" w:cs="Arial"/>
                <w:i/>
              </w:rPr>
              <w:t xml:space="preserve">Estruturas Clínicas: </w:t>
            </w:r>
            <w:r w:rsidR="00F543A6" w:rsidRPr="009415E4">
              <w:rPr>
                <w:rFonts w:ascii="Calibri" w:hAnsi="Calibri"/>
                <w:i/>
                <w:color w:val="000000"/>
              </w:rPr>
              <w:t>Perversões</w:t>
            </w:r>
            <w:r w:rsidRPr="003B29CB">
              <w:rPr>
                <w:rFonts w:ascii="Calibri" w:hAnsi="Calibri" w:cs="Arial"/>
                <w:i/>
              </w:rPr>
              <w:t xml:space="preserve"> </w:t>
            </w:r>
            <w:r w:rsidRPr="003B29CB">
              <w:rPr>
                <w:rFonts w:ascii="Calibri" w:hAnsi="Calibri" w:cs="Arial"/>
              </w:rPr>
              <w:t xml:space="preserve">e </w:t>
            </w:r>
            <w:r w:rsidR="00F543A6" w:rsidRPr="009415E4">
              <w:rPr>
                <w:rFonts w:ascii="Calibri" w:hAnsi="Calibri" w:cs="Arial"/>
                <w:i/>
              </w:rPr>
              <w:t>Inconsciente e linguagem</w:t>
            </w:r>
            <w:r w:rsidRPr="003B29CB">
              <w:rPr>
                <w:rFonts w:ascii="Calibri" w:hAnsi="Calibri" w:cs="Arial"/>
              </w:rPr>
              <w:t>. Ambos serão presenciais. I</w:t>
            </w:r>
            <w:r w:rsidRPr="003B29CB">
              <w:rPr>
                <w:rFonts w:ascii="Calibri" w:hAnsi="Calibri"/>
                <w:color w:val="000000"/>
              </w:rPr>
              <w:t>nforme qual(is) módulo(s) pretende cursar, caso seja selecionado(a):</w:t>
            </w:r>
          </w:p>
          <w:p w14:paraId="1E24C042" w14:textId="55E9AA94" w:rsidR="00332BE9" w:rsidRPr="003B29CB" w:rsidRDefault="00332BE9" w:rsidP="00332BE9">
            <w:pPr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3B29CB">
              <w:rPr>
                <w:rFonts w:ascii="Calibri" w:hAnsi="Calibri"/>
                <w:color w:val="000000"/>
              </w:rPr>
              <w:t xml:space="preserve">(     ) </w:t>
            </w:r>
            <w:r w:rsidRPr="003B29CB">
              <w:rPr>
                <w:rFonts w:ascii="Calibri" w:hAnsi="Calibri"/>
                <w:i/>
                <w:color w:val="000000"/>
              </w:rPr>
              <w:t xml:space="preserve">Estruturas Clínicas: </w:t>
            </w:r>
            <w:r w:rsidR="009415E4" w:rsidRPr="009415E4">
              <w:rPr>
                <w:rFonts w:ascii="Calibri" w:hAnsi="Calibri"/>
                <w:i/>
                <w:color w:val="000000"/>
              </w:rPr>
              <w:t>Perversões</w:t>
            </w:r>
            <w:r w:rsidRPr="003B29CB">
              <w:rPr>
                <w:rFonts w:ascii="Calibri" w:hAnsi="Calibri"/>
                <w:color w:val="000000"/>
              </w:rPr>
              <w:t xml:space="preserve"> – Terça-feira, das 19h30 às 21h</w:t>
            </w:r>
          </w:p>
          <w:p w14:paraId="02F05596" w14:textId="59C6AF39" w:rsidR="00332BE9" w:rsidRPr="003B29CB" w:rsidRDefault="00332BE9" w:rsidP="00332BE9">
            <w:pPr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3B29CB">
              <w:rPr>
                <w:rFonts w:ascii="Calibri" w:hAnsi="Calibri"/>
                <w:color w:val="000000"/>
              </w:rPr>
              <w:t xml:space="preserve">(     ) </w:t>
            </w:r>
            <w:r w:rsidR="009415E4" w:rsidRPr="009415E4">
              <w:rPr>
                <w:rFonts w:ascii="Calibri" w:hAnsi="Calibri" w:cs="Arial"/>
                <w:i/>
              </w:rPr>
              <w:t>Inconsciente e linguagem</w:t>
            </w:r>
            <w:r w:rsidRPr="003B29CB">
              <w:rPr>
                <w:rFonts w:ascii="Calibri" w:hAnsi="Calibri" w:cs="Arial"/>
                <w:i/>
              </w:rPr>
              <w:t xml:space="preserve"> </w:t>
            </w:r>
            <w:r w:rsidRPr="003B29CB">
              <w:rPr>
                <w:rFonts w:ascii="Calibri" w:hAnsi="Calibri"/>
                <w:color w:val="000000"/>
              </w:rPr>
              <w:t>–  Quinta-feira, das 19h30 às 21h</w:t>
            </w:r>
          </w:p>
          <w:p w14:paraId="5910090C" w14:textId="77777777" w:rsidR="00332BE9" w:rsidRPr="003B29CB" w:rsidRDefault="00332BE9" w:rsidP="00332BE9">
            <w:pPr>
              <w:numPr>
                <w:ilvl w:val="0"/>
                <w:numId w:val="2"/>
              </w:numPr>
              <w:rPr>
                <w:rFonts w:ascii="Calibri" w:hAnsi="Calibri"/>
                <w:color w:val="000000"/>
              </w:rPr>
            </w:pPr>
            <w:r w:rsidRPr="003B29CB">
              <w:rPr>
                <w:rFonts w:ascii="Calibri" w:hAnsi="Calibri"/>
                <w:color w:val="000000"/>
              </w:rPr>
              <w:t>(     ) Ambos os módulos</w:t>
            </w:r>
          </w:p>
        </w:tc>
      </w:tr>
    </w:tbl>
    <w:p w14:paraId="19CACF3C" w14:textId="77777777" w:rsidR="00FA17AB" w:rsidRDefault="00FA17AB" w:rsidP="00584723">
      <w:pPr>
        <w:ind w:firstLine="360"/>
        <w:jc w:val="both"/>
        <w:rPr>
          <w:rFonts w:ascii="Calibri" w:hAnsi="Calibri"/>
          <w:color w:val="000000"/>
        </w:rPr>
      </w:pPr>
    </w:p>
    <w:p w14:paraId="147CFEBA" w14:textId="77777777" w:rsidR="00332BE9" w:rsidRDefault="00584723" w:rsidP="00584723">
      <w:pPr>
        <w:ind w:firstLine="36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Discorra sobre os seguintes pontos:</w:t>
      </w:r>
    </w:p>
    <w:p w14:paraId="1A44D574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Apresentação Pessoal</w:t>
      </w:r>
      <w:r w:rsidR="00977097">
        <w:rPr>
          <w:rFonts w:ascii="Calibri" w:hAnsi="Calibri"/>
          <w:color w:val="000000"/>
        </w:rPr>
        <w:t>.</w:t>
      </w:r>
    </w:p>
    <w:p w14:paraId="5DBD793D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Pe</w:t>
      </w:r>
      <w:r w:rsidR="00977097">
        <w:rPr>
          <w:rFonts w:ascii="Calibri" w:hAnsi="Calibri"/>
          <w:color w:val="000000"/>
        </w:rPr>
        <w:t>rcurso Acadêmico e Profissional.</w:t>
      </w:r>
    </w:p>
    <w:p w14:paraId="48E0F88B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Por que a Psicanálise?</w:t>
      </w:r>
    </w:p>
    <w:p w14:paraId="79ABCF19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Por que pretende participar das atividades do Corpo Freudiano – Seção Fortaleza como Membro Associado em Formação Básica?</w:t>
      </w:r>
    </w:p>
    <w:p w14:paraId="4F34F3C8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Possui percurso no campo psicanalítico (cursos, congressos, instituições das quais participou etc.)? Em caso afirmativo, discorra sobre ele.</w:t>
      </w:r>
    </w:p>
    <w:p w14:paraId="3D7929AE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Já realizou ou está realizando percurso de análise? Em caso afirmativo, mencione: com quem fez/faz, durante quanto tempo, nome da instituição do(a) analista.</w:t>
      </w:r>
    </w:p>
    <w:p w14:paraId="6C40D2DF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Fez/faz algum outro tipo de tratamento psicoterápico? Em caso afirmativo, qual a motivação, por quanto tempo e com qual psicoterapeuta e linha teórica?</w:t>
      </w:r>
    </w:p>
    <w:p w14:paraId="0DE6ACFA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Tem experiência clínica? Está clinicando no momento? Faz supervisão clínica? Informe a instituição do(a) supervisor(a) e seu nome.</w:t>
      </w:r>
    </w:p>
    <w:p w14:paraId="65869EF3" w14:textId="77777777" w:rsidR="00332BE9" w:rsidRPr="00594162" w:rsidRDefault="00332BE9" w:rsidP="001B3342">
      <w:pPr>
        <w:numPr>
          <w:ilvl w:val="0"/>
          <w:numId w:val="1"/>
        </w:numPr>
        <w:jc w:val="both"/>
        <w:rPr>
          <w:rFonts w:ascii="Calibri" w:hAnsi="Calibri"/>
          <w:color w:val="000000"/>
        </w:rPr>
      </w:pPr>
      <w:r w:rsidRPr="00594162">
        <w:rPr>
          <w:rFonts w:ascii="Calibri" w:hAnsi="Calibri"/>
          <w:color w:val="000000"/>
        </w:rPr>
        <w:t>Quais atividades exerce no momento?</w:t>
      </w:r>
    </w:p>
    <w:p w14:paraId="788CCFF4" w14:textId="77777777" w:rsidR="00365317" w:rsidRPr="00594162" w:rsidRDefault="00332BE9" w:rsidP="00A150C0">
      <w:pPr>
        <w:ind w:firstLine="360"/>
        <w:jc w:val="both"/>
      </w:pPr>
      <w:r w:rsidRPr="00594162">
        <w:rPr>
          <w:rFonts w:ascii="Calibri" w:hAnsi="Calibri"/>
          <w:color w:val="000000"/>
        </w:rPr>
        <w:t xml:space="preserve">Data: </w:t>
      </w:r>
    </w:p>
    <w:sectPr w:rsidR="00365317" w:rsidRPr="00594162" w:rsidSect="00FC3F16">
      <w:pgSz w:w="11907" w:h="16840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sorama Md BT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29DF"/>
    <w:multiLevelType w:val="hybridMultilevel"/>
    <w:tmpl w:val="8F008A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D0041"/>
    <w:multiLevelType w:val="hybridMultilevel"/>
    <w:tmpl w:val="C59688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461789">
    <w:abstractNumId w:val="0"/>
  </w:num>
  <w:num w:numId="2" w16cid:durableId="533424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6A5"/>
    <w:rsid w:val="00014B47"/>
    <w:rsid w:val="00096763"/>
    <w:rsid w:val="00167440"/>
    <w:rsid w:val="001717B3"/>
    <w:rsid w:val="001B3342"/>
    <w:rsid w:val="001D26A5"/>
    <w:rsid w:val="00332BE9"/>
    <w:rsid w:val="00365317"/>
    <w:rsid w:val="003E0F33"/>
    <w:rsid w:val="004318FD"/>
    <w:rsid w:val="004C69F6"/>
    <w:rsid w:val="00584723"/>
    <w:rsid w:val="00594162"/>
    <w:rsid w:val="00596049"/>
    <w:rsid w:val="006B674D"/>
    <w:rsid w:val="007D145F"/>
    <w:rsid w:val="007F4DD8"/>
    <w:rsid w:val="009415E4"/>
    <w:rsid w:val="00977097"/>
    <w:rsid w:val="009A52D1"/>
    <w:rsid w:val="00A150C0"/>
    <w:rsid w:val="00AC6CAA"/>
    <w:rsid w:val="00C93B0F"/>
    <w:rsid w:val="00CA2432"/>
    <w:rsid w:val="00F543A6"/>
    <w:rsid w:val="00FA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EA8B"/>
  <w15:docId w15:val="{DF8C7E7E-14D3-4AF0-B834-6DAEE840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32BE9"/>
    <w:pPr>
      <w:jc w:val="center"/>
    </w:pPr>
    <w:rPr>
      <w:rFonts w:ascii="Busorama Md BT" w:hAnsi="Busorama Md BT"/>
      <w:sz w:val="28"/>
    </w:rPr>
  </w:style>
  <w:style w:type="character" w:customStyle="1" w:styleId="TtuloChar">
    <w:name w:val="Título Char"/>
    <w:basedOn w:val="Fontepargpadro"/>
    <w:link w:val="Ttulo"/>
    <w:rsid w:val="00332BE9"/>
    <w:rPr>
      <w:rFonts w:ascii="Busorama Md BT" w:eastAsia="Times New Roman" w:hAnsi="Busorama Md BT" w:cs="Times New Roman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32BE9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2B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BE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UFC</dc:creator>
  <cp:keywords/>
  <dc:description/>
  <cp:lastModifiedBy>Miguel Fernandes</cp:lastModifiedBy>
  <cp:revision>47</cp:revision>
  <dcterms:created xsi:type="dcterms:W3CDTF">2026-01-06T18:04:00Z</dcterms:created>
  <dcterms:modified xsi:type="dcterms:W3CDTF">2026-07-03T17:19:00Z</dcterms:modified>
</cp:coreProperties>
</file>